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0B" w:rsidRPr="00D96447" w:rsidRDefault="00D96447" w:rsidP="00D737A7">
      <w:pPr>
        <w:rPr>
          <w:b/>
          <w:sz w:val="28"/>
          <w:szCs w:val="28"/>
        </w:rPr>
      </w:pPr>
      <w:r w:rsidRPr="00D96447">
        <w:rPr>
          <w:b/>
          <w:sz w:val="28"/>
          <w:szCs w:val="28"/>
        </w:rPr>
        <w:t>ПОЛЕЗНЫЕ РЕСУРСЫ</w:t>
      </w:r>
    </w:p>
    <w:p w:rsidR="00D96447" w:rsidRPr="003301F1" w:rsidRDefault="00D96447" w:rsidP="003301F1">
      <w:pPr>
        <w:pStyle w:val="a4"/>
        <w:numPr>
          <w:ilvl w:val="0"/>
          <w:numId w:val="1"/>
        </w:numPr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Всероссийский Детский телефон доверия: психологическое консультиров</w:t>
      </w:r>
      <w:r w:rsidRPr="003301F1">
        <w:rPr>
          <w:rFonts w:ascii="Times New Roman" w:hAnsi="Times New Roman" w:cs="Times New Roman"/>
          <w:sz w:val="28"/>
          <w:szCs w:val="28"/>
        </w:rPr>
        <w:t>а</w:t>
      </w:r>
      <w:r w:rsidRPr="003301F1">
        <w:rPr>
          <w:rFonts w:ascii="Times New Roman" w:hAnsi="Times New Roman" w:cs="Times New Roman"/>
          <w:sz w:val="28"/>
          <w:szCs w:val="28"/>
        </w:rPr>
        <w:t xml:space="preserve">ние, экстренная и кризисная психологическая помощь для детей в трудной жизненной ситуации, подростков и их родителей: </w:t>
      </w:r>
      <w:hyperlink r:id="rId5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http://telefon-doveria.ru</w:t>
        </w:r>
      </w:hyperlink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 xml:space="preserve">Игра для подростков о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Анимагии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>» студии игровых решений Фо</w:t>
      </w:r>
      <w:r w:rsidRPr="003301F1">
        <w:rPr>
          <w:rFonts w:ascii="Times New Roman" w:hAnsi="Times New Roman" w:cs="Times New Roman"/>
          <w:sz w:val="28"/>
          <w:szCs w:val="28"/>
        </w:rPr>
        <w:t>н</w:t>
      </w:r>
      <w:r w:rsidRPr="003301F1">
        <w:rPr>
          <w:rFonts w:ascii="Times New Roman" w:hAnsi="Times New Roman" w:cs="Times New Roman"/>
          <w:sz w:val="28"/>
          <w:szCs w:val="28"/>
        </w:rPr>
        <w:t xml:space="preserve">да социального развития «Полдень». Игра для 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 xml:space="preserve"> (9+). Персонажи игры иллюстрируют роли и стратегии детей в случае реальной ситуации травли. Проект реализуется при поддержке грантов мэра Москвы. Партнер</w:t>
      </w:r>
      <w:r w:rsidRPr="003301F1">
        <w:rPr>
          <w:rFonts w:ascii="Times New Roman" w:hAnsi="Times New Roman" w:cs="Times New Roman"/>
          <w:sz w:val="28"/>
          <w:szCs w:val="28"/>
        </w:rPr>
        <w:t>а</w:t>
      </w:r>
      <w:r w:rsidRPr="003301F1">
        <w:rPr>
          <w:rFonts w:ascii="Times New Roman" w:hAnsi="Times New Roman" w:cs="Times New Roman"/>
          <w:sz w:val="28"/>
          <w:szCs w:val="28"/>
        </w:rPr>
        <w:t xml:space="preserve">ми в разработке концепции стали эксперты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программы «Травли.NET» (АНО «БО «Журавлик»). Игра доступна бесплатно в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: https://thenoon.ru/index.html, методические материалы: https://drive.google.com/drive/folders/1geHforRxYUblNIYe624NKz5 d7lNlkxP?usp=sharing  </w:t>
      </w:r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онлайн-консультирования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для подростков и молодежи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ПроПс</w:t>
      </w:r>
      <w:r w:rsidRPr="003301F1">
        <w:rPr>
          <w:rFonts w:ascii="Times New Roman" w:hAnsi="Times New Roman" w:cs="Times New Roman"/>
          <w:sz w:val="28"/>
          <w:szCs w:val="28"/>
        </w:rPr>
        <w:t>и</w:t>
      </w:r>
      <w:r w:rsidRPr="003301F1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http://propsyteen.ru/</w:t>
        </w:r>
      </w:hyperlink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 «Останови травлю!»: https://kiberbulling.net/ 14. Проект «Вместе против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>» портала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. Учимся всей семьей»: </w:t>
      </w:r>
      <w:hyperlink r:id="rId7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http://bullying.shkolamoskva.ru/</w:t>
        </w:r>
      </w:hyperlink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Ресурс бесплатной психологической и информационной помощи подросткам до 18 лет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ПомощьРядом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https://pomoschryadom.ru</w:t>
        </w:r>
      </w:hyperlink>
      <w:r w:rsidRPr="003301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 xml:space="preserve"> Ресурс бесплатной психологической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онлайн-помощи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детям и подросткам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МыРядом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https://мырядом.онлайн/</w:t>
        </w:r>
      </w:hyperlink>
      <w:r w:rsidRPr="003301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 xml:space="preserve"> Ресурс бесплатной психологической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онлайн-помощи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подросткам и молод</w:t>
      </w:r>
      <w:r w:rsidRPr="003301F1">
        <w:rPr>
          <w:rFonts w:ascii="Times New Roman" w:hAnsi="Times New Roman" w:cs="Times New Roman"/>
          <w:sz w:val="28"/>
          <w:szCs w:val="28"/>
        </w:rPr>
        <w:t>е</w:t>
      </w:r>
      <w:r w:rsidRPr="003301F1">
        <w:rPr>
          <w:rFonts w:ascii="Times New Roman" w:hAnsi="Times New Roman" w:cs="Times New Roman"/>
          <w:sz w:val="28"/>
          <w:szCs w:val="28"/>
        </w:rPr>
        <w:t>жи до 23 лет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ТвояТерритория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https://www.твоятерритория.онлайн/</w:t>
        </w:r>
      </w:hyperlink>
      <w:r w:rsidRPr="0033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Классныеигры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 xml:space="preserve"> для подростков, об</w:t>
      </w:r>
      <w:r w:rsidRPr="003301F1">
        <w:rPr>
          <w:rFonts w:ascii="Times New Roman" w:hAnsi="Times New Roman" w:cs="Times New Roman"/>
          <w:sz w:val="28"/>
          <w:szCs w:val="28"/>
        </w:rPr>
        <w:t>у</w:t>
      </w:r>
      <w:r w:rsidRPr="003301F1">
        <w:rPr>
          <w:rFonts w:ascii="Times New Roman" w:hAnsi="Times New Roman" w:cs="Times New Roman"/>
          <w:sz w:val="28"/>
          <w:szCs w:val="28"/>
        </w:rPr>
        <w:t>чающая эффективным стратегиям противостояния травле (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>) «Тр</w:t>
      </w:r>
      <w:r w:rsidRPr="003301F1">
        <w:rPr>
          <w:rFonts w:ascii="Times New Roman" w:hAnsi="Times New Roman" w:cs="Times New Roman"/>
          <w:sz w:val="28"/>
          <w:szCs w:val="28"/>
        </w:rPr>
        <w:t>е</w:t>
      </w:r>
      <w:r w:rsidRPr="003301F1">
        <w:rPr>
          <w:rFonts w:ascii="Times New Roman" w:hAnsi="Times New Roman" w:cs="Times New Roman"/>
          <w:sz w:val="28"/>
          <w:szCs w:val="28"/>
        </w:rPr>
        <w:t xml:space="preserve">нажер для смелых» (12+): </w:t>
      </w:r>
      <w:hyperlink r:id="rId11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https://classgames.ru/</w:t>
        </w:r>
      </w:hyperlink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Специализированные страницы сайта ФГБУ «Центр защиты прав и интер</w:t>
      </w:r>
      <w:r w:rsidRPr="003301F1">
        <w:rPr>
          <w:rFonts w:ascii="Times New Roman" w:hAnsi="Times New Roman" w:cs="Times New Roman"/>
          <w:sz w:val="28"/>
          <w:szCs w:val="28"/>
        </w:rPr>
        <w:t>е</w:t>
      </w:r>
      <w:r w:rsidRPr="003301F1">
        <w:rPr>
          <w:rFonts w:ascii="Times New Roman" w:hAnsi="Times New Roman" w:cs="Times New Roman"/>
          <w:sz w:val="28"/>
          <w:szCs w:val="28"/>
        </w:rPr>
        <w:t>сов детей»: «</w:t>
      </w:r>
      <w:proofErr w:type="gramStart"/>
      <w:r w:rsidRPr="003301F1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3301F1">
        <w:rPr>
          <w:rFonts w:ascii="Times New Roman" w:hAnsi="Times New Roman" w:cs="Times New Roman"/>
          <w:sz w:val="28"/>
          <w:szCs w:val="28"/>
        </w:rPr>
        <w:t xml:space="preserve"> безопасный </w:t>
      </w:r>
      <w:proofErr w:type="spellStart"/>
      <w:r w:rsidRPr="003301F1">
        <w:rPr>
          <w:rFonts w:ascii="Times New Roman" w:hAnsi="Times New Roman" w:cs="Times New Roman"/>
          <w:sz w:val="28"/>
          <w:szCs w:val="28"/>
        </w:rPr>
        <w:t>кибермаршрут</w:t>
      </w:r>
      <w:proofErr w:type="spellEnd"/>
      <w:r w:rsidRPr="003301F1">
        <w:rPr>
          <w:rFonts w:ascii="Times New Roman" w:hAnsi="Times New Roman" w:cs="Times New Roman"/>
          <w:sz w:val="28"/>
          <w:szCs w:val="28"/>
        </w:rPr>
        <w:t>», «Информационная безопа</w:t>
      </w:r>
      <w:r w:rsidRPr="003301F1">
        <w:rPr>
          <w:rFonts w:ascii="Times New Roman" w:hAnsi="Times New Roman" w:cs="Times New Roman"/>
          <w:sz w:val="28"/>
          <w:szCs w:val="28"/>
        </w:rPr>
        <w:t>с</w:t>
      </w:r>
      <w:r w:rsidRPr="003301F1">
        <w:rPr>
          <w:rFonts w:ascii="Times New Roman" w:hAnsi="Times New Roman" w:cs="Times New Roman"/>
          <w:sz w:val="28"/>
          <w:szCs w:val="28"/>
        </w:rPr>
        <w:t xml:space="preserve">ность», «Ценность жизни – обеспечение вопросов детской безопасности»: </w:t>
      </w:r>
      <w:hyperlink r:id="rId12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http://www.fcprc.ru</w:t>
        </w:r>
      </w:hyperlink>
    </w:p>
    <w:p w:rsidR="00D96447" w:rsidRPr="003301F1" w:rsidRDefault="00D96447" w:rsidP="003301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 xml:space="preserve">Фонд поддержки детей, находящихся в трудной жизненной ситуации: </w:t>
      </w:r>
      <w:hyperlink r:id="rId13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http://fond-detyam.ru</w:t>
        </w:r>
      </w:hyperlink>
    </w:p>
    <w:p w:rsidR="003301F1" w:rsidRDefault="003301F1" w:rsidP="003301F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6447" w:rsidRPr="003301F1" w:rsidRDefault="00D96447" w:rsidP="003301F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301F1">
        <w:rPr>
          <w:rFonts w:ascii="Times New Roman" w:hAnsi="Times New Roman" w:cs="Times New Roman"/>
          <w:b/>
          <w:sz w:val="28"/>
          <w:szCs w:val="28"/>
        </w:rPr>
        <w:t xml:space="preserve">Если тебе очень плохо и не с кем поговорить – звони на горячую линию психологической поддержки </w:t>
      </w:r>
    </w:p>
    <w:p w:rsidR="00D96447" w:rsidRPr="003301F1" w:rsidRDefault="00D96447" w:rsidP="00D737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301F1">
        <w:rPr>
          <w:rFonts w:ascii="Times New Roman" w:hAnsi="Times New Roman" w:cs="Times New Roman"/>
          <w:sz w:val="28"/>
          <w:szCs w:val="28"/>
        </w:rPr>
        <w:t>Травли NET 8 800 500 44 14 (ПН-ПТ 10:00-20:00 ПО МСК) или пиши на по</w:t>
      </w:r>
      <w:r w:rsidRPr="003301F1">
        <w:rPr>
          <w:rFonts w:ascii="Times New Roman" w:hAnsi="Times New Roman" w:cs="Times New Roman"/>
          <w:sz w:val="28"/>
          <w:szCs w:val="28"/>
        </w:rPr>
        <w:t>ч</w:t>
      </w:r>
      <w:r w:rsidRPr="003301F1">
        <w:rPr>
          <w:rFonts w:ascii="Times New Roman" w:hAnsi="Times New Roman" w:cs="Times New Roman"/>
          <w:sz w:val="28"/>
          <w:szCs w:val="28"/>
        </w:rPr>
        <w:t xml:space="preserve">ту </w:t>
      </w:r>
      <w:hyperlink r:id="rId14" w:history="1">
        <w:r w:rsidRPr="003301F1">
          <w:rPr>
            <w:rStyle w:val="a3"/>
            <w:rFonts w:ascii="Times New Roman" w:hAnsi="Times New Roman" w:cs="Times New Roman"/>
            <w:sz w:val="28"/>
            <w:szCs w:val="28"/>
          </w:rPr>
          <w:t>psy@zhuravlik.or</w:t>
        </w:r>
        <w:r w:rsidRPr="003301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</w:p>
    <w:p w:rsidR="00D96447" w:rsidRPr="00D96447" w:rsidRDefault="00D96447" w:rsidP="00D737A7">
      <w:pPr>
        <w:pStyle w:val="a4"/>
        <w:ind w:left="0"/>
        <w:rPr>
          <w:sz w:val="28"/>
          <w:szCs w:val="28"/>
        </w:rPr>
      </w:pPr>
    </w:p>
    <w:p w:rsidR="00D96447" w:rsidRPr="00D96447" w:rsidRDefault="00D96447" w:rsidP="00D737A7">
      <w:pPr>
        <w:rPr>
          <w:sz w:val="28"/>
          <w:szCs w:val="28"/>
        </w:rPr>
      </w:pPr>
    </w:p>
    <w:sectPr w:rsidR="00D96447" w:rsidRPr="00D96447" w:rsidSect="003C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3741"/>
    <w:multiLevelType w:val="hybridMultilevel"/>
    <w:tmpl w:val="801A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96447"/>
    <w:rsid w:val="00247CD9"/>
    <w:rsid w:val="003301F1"/>
    <w:rsid w:val="003C0D0B"/>
    <w:rsid w:val="00D737A7"/>
    <w:rsid w:val="00D9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4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schryadom.ru" TargetMode="External"/><Relationship Id="rId13" Type="http://schemas.openxmlformats.org/officeDocument/2006/relationships/hyperlink" Target="http://fond-detya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llying.shkolamoskva.ru/" TargetMode="External"/><Relationship Id="rId12" Type="http://schemas.openxmlformats.org/officeDocument/2006/relationships/hyperlink" Target="http://www.fcpr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psyteen.ru/" TargetMode="External"/><Relationship Id="rId11" Type="http://schemas.openxmlformats.org/officeDocument/2006/relationships/hyperlink" Target="https://classgames.ru/" TargetMode="External"/><Relationship Id="rId5" Type="http://schemas.openxmlformats.org/officeDocument/2006/relationships/hyperlink" Target="http://telefon-doveria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99;&#1088;&#1103;&#1076;&#1086;&#1084;.&#1086;&#1085;&#1083;&#1072;&#1081;&#1085;/" TargetMode="External"/><Relationship Id="rId14" Type="http://schemas.openxmlformats.org/officeDocument/2006/relationships/hyperlink" Target="mailto:psy@zhuravl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2024-11-12T07:32:00Z</cp:lastPrinted>
  <dcterms:created xsi:type="dcterms:W3CDTF">2025-02-03T10:15:00Z</dcterms:created>
  <dcterms:modified xsi:type="dcterms:W3CDTF">2025-02-03T10:18:00Z</dcterms:modified>
</cp:coreProperties>
</file>